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E367" w14:textId="77777777" w:rsidR="00762345" w:rsidRDefault="00762345" w:rsidP="00AC4BAA">
      <w:pPr>
        <w:jc w:val="center"/>
        <w:rPr>
          <w:b/>
          <w:bCs/>
        </w:rPr>
      </w:pPr>
      <w:bookmarkStart w:id="0" w:name="_GoBack"/>
      <w:bookmarkEnd w:id="0"/>
    </w:p>
    <w:p w14:paraId="014FFF5E" w14:textId="77777777" w:rsidR="00762345" w:rsidRDefault="00762345" w:rsidP="00AC4BAA">
      <w:pPr>
        <w:jc w:val="center"/>
        <w:rPr>
          <w:b/>
          <w:bCs/>
        </w:rPr>
      </w:pPr>
    </w:p>
    <w:p w14:paraId="4709F950" w14:textId="77777777" w:rsidR="00762345" w:rsidRDefault="00762345" w:rsidP="00AC4BAA">
      <w:pPr>
        <w:jc w:val="center"/>
        <w:rPr>
          <w:b/>
          <w:bCs/>
        </w:rPr>
      </w:pPr>
    </w:p>
    <w:p w14:paraId="032F31A9" w14:textId="75047503" w:rsidR="00AC4BAA" w:rsidRPr="00AC4BAA" w:rsidRDefault="00AC4BAA" w:rsidP="00AC4BAA">
      <w:pPr>
        <w:jc w:val="center"/>
        <w:rPr>
          <w:b/>
          <w:bCs/>
        </w:rPr>
      </w:pPr>
      <w:r w:rsidRPr="00AC4BAA">
        <w:rPr>
          <w:b/>
          <w:bCs/>
        </w:rPr>
        <w:t>Louisiana Oyster Task Force Meeting</w:t>
      </w:r>
    </w:p>
    <w:p w14:paraId="3D4BD1DC" w14:textId="0CF02C1B" w:rsidR="00AC4BAA" w:rsidRPr="00AC4BAA" w:rsidRDefault="00AC4BAA" w:rsidP="00AC4BAA">
      <w:pPr>
        <w:jc w:val="center"/>
        <w:rPr>
          <w:b/>
          <w:bCs/>
        </w:rPr>
      </w:pPr>
      <w:r w:rsidRPr="00AC4BAA">
        <w:rPr>
          <w:b/>
          <w:bCs/>
        </w:rPr>
        <w:t>Tuesday, January 7, 2019 1:00pm</w:t>
      </w:r>
    </w:p>
    <w:p w14:paraId="74D8B2BD" w14:textId="7B64EFD0" w:rsidR="00AC4BAA" w:rsidRPr="00AC4BAA" w:rsidRDefault="00AC4BAA" w:rsidP="00AC4BAA">
      <w:pPr>
        <w:jc w:val="center"/>
        <w:rPr>
          <w:b/>
          <w:bCs/>
        </w:rPr>
      </w:pPr>
      <w:r w:rsidRPr="00AC4BAA">
        <w:rPr>
          <w:b/>
          <w:bCs/>
        </w:rPr>
        <w:t>St. Bernard Port Harbor and Terminal</w:t>
      </w:r>
    </w:p>
    <w:p w14:paraId="3E071250" w14:textId="7F8603AD" w:rsidR="00AC4BAA" w:rsidRDefault="00AC4BAA" w:rsidP="00AC4BAA">
      <w:pPr>
        <w:jc w:val="center"/>
        <w:rPr>
          <w:b/>
          <w:bCs/>
        </w:rPr>
      </w:pPr>
      <w:r w:rsidRPr="00AC4BAA">
        <w:rPr>
          <w:b/>
          <w:bCs/>
        </w:rPr>
        <w:t>100 Port Blvd. Chalmette, LA</w:t>
      </w:r>
      <w:r w:rsidR="00420B53">
        <w:rPr>
          <w:b/>
          <w:bCs/>
        </w:rPr>
        <w:t xml:space="preserve"> 70043</w:t>
      </w:r>
    </w:p>
    <w:p w14:paraId="3CCC9B3A" w14:textId="54FE69B4" w:rsidR="00C91183" w:rsidRPr="00C91183" w:rsidRDefault="00C91183" w:rsidP="00C91183">
      <w:pPr>
        <w:rPr>
          <w:b/>
          <w:bCs/>
        </w:rPr>
      </w:pPr>
    </w:p>
    <w:p w14:paraId="7CA238C2" w14:textId="47898817" w:rsidR="00AC4BAA" w:rsidRDefault="00C91183" w:rsidP="00AC4BAA">
      <w:pPr>
        <w:rPr>
          <w:b/>
          <w:bCs/>
        </w:rPr>
      </w:pPr>
      <w:r>
        <w:rPr>
          <w:b/>
          <w:bCs/>
        </w:rPr>
        <w:t>I.</w:t>
      </w:r>
      <w:r w:rsidR="00AC4BAA">
        <w:rPr>
          <w:b/>
          <w:bCs/>
        </w:rPr>
        <w:t xml:space="preserve"> Pledge of Allegiance </w:t>
      </w:r>
    </w:p>
    <w:p w14:paraId="27B81204" w14:textId="067541CF" w:rsidR="00AC4BAA" w:rsidRDefault="00423E4C" w:rsidP="00AC4BAA">
      <w:pPr>
        <w:rPr>
          <w:b/>
          <w:bCs/>
        </w:rPr>
      </w:pPr>
      <w:r>
        <w:rPr>
          <w:b/>
          <w:bCs/>
        </w:rPr>
        <w:t>I</w:t>
      </w:r>
      <w:r w:rsidR="00C91183">
        <w:rPr>
          <w:b/>
          <w:bCs/>
        </w:rPr>
        <w:t>I</w:t>
      </w:r>
      <w:r w:rsidR="00AC4BAA">
        <w:rPr>
          <w:b/>
          <w:bCs/>
        </w:rPr>
        <w:t>. Roll Call and Introduction of Guests</w:t>
      </w:r>
    </w:p>
    <w:p w14:paraId="596219D5" w14:textId="2385F246" w:rsidR="00AC4BAA" w:rsidRDefault="00AC4BAA" w:rsidP="00AC4BAA">
      <w:pPr>
        <w:rPr>
          <w:b/>
          <w:bCs/>
        </w:rPr>
      </w:pPr>
    </w:p>
    <w:p w14:paraId="64AC1E80" w14:textId="5514A78B" w:rsidR="00AC4BAA" w:rsidRDefault="00AC4BAA" w:rsidP="00AC4BAA">
      <w:pPr>
        <w:rPr>
          <w:b/>
          <w:bCs/>
        </w:rPr>
      </w:pPr>
      <w:r>
        <w:rPr>
          <w:b/>
          <w:bCs/>
        </w:rPr>
        <w:t>Voting Members Present:</w:t>
      </w:r>
    </w:p>
    <w:p w14:paraId="146C6C25" w14:textId="6B203DF6" w:rsidR="00AC4BAA" w:rsidRDefault="00AC4BAA" w:rsidP="00AC4BAA">
      <w:r>
        <w:t>Mitch Jurisich</w:t>
      </w:r>
    </w:p>
    <w:p w14:paraId="4EF607FE" w14:textId="46A1525E" w:rsidR="00AC4BAA" w:rsidRDefault="00AC4BAA" w:rsidP="00AC4BAA">
      <w:r>
        <w:t>Peter Vujnovich</w:t>
      </w:r>
    </w:p>
    <w:p w14:paraId="35E1A981" w14:textId="21FB3BC9" w:rsidR="00AC4BAA" w:rsidRDefault="00AC4BAA" w:rsidP="00AC4BAA">
      <w:r>
        <w:t>Willie Daisy</w:t>
      </w:r>
    </w:p>
    <w:p w14:paraId="3E31555A" w14:textId="25B8C5D4" w:rsidR="00AC4BAA" w:rsidRDefault="00AC4BAA" w:rsidP="00AC4BAA">
      <w:r>
        <w:t>Tracy Collins</w:t>
      </w:r>
    </w:p>
    <w:p w14:paraId="3C8A1B8D" w14:textId="1CC37650" w:rsidR="00AC4BAA" w:rsidRDefault="00AC4BAA" w:rsidP="00AC4BAA">
      <w:r>
        <w:t>Dan Coulon</w:t>
      </w:r>
    </w:p>
    <w:p w14:paraId="119E9B21" w14:textId="26C4AF44" w:rsidR="00AC4BAA" w:rsidRDefault="00AC4BAA" w:rsidP="00AC4BAA">
      <w:r>
        <w:t>Byron Encalade</w:t>
      </w:r>
    </w:p>
    <w:p w14:paraId="62848BB5" w14:textId="156266EF" w:rsidR="00AC4BAA" w:rsidRDefault="00AC4BAA" w:rsidP="00AC4BAA">
      <w:r>
        <w:t>Shane Bagala</w:t>
      </w:r>
    </w:p>
    <w:p w14:paraId="7B139E83" w14:textId="307F32AC" w:rsidR="00AC4BAA" w:rsidRDefault="00AC4BAA" w:rsidP="00AC4BAA">
      <w:r>
        <w:t>Brad Robin</w:t>
      </w:r>
    </w:p>
    <w:p w14:paraId="1AC7B559" w14:textId="158D62D3" w:rsidR="00AC4BAA" w:rsidRDefault="00AC4BAA" w:rsidP="00AC4BAA">
      <w:r>
        <w:t>Brandt Lafrance</w:t>
      </w:r>
    </w:p>
    <w:p w14:paraId="6C14E648" w14:textId="0051E243" w:rsidR="00AC4BAA" w:rsidRDefault="00AC4BAA" w:rsidP="00AC4BAA">
      <w:r>
        <w:t>Sam Slavich</w:t>
      </w:r>
    </w:p>
    <w:p w14:paraId="6061C8E7" w14:textId="2667CBD1" w:rsidR="00AC4BAA" w:rsidRDefault="00AC4BAA" w:rsidP="00AC4BAA">
      <w:r>
        <w:t>Peter Vujnovich</w:t>
      </w:r>
    </w:p>
    <w:p w14:paraId="7702E717" w14:textId="23BFE976" w:rsidR="00AC4BAA" w:rsidRDefault="00853241" w:rsidP="00AC4BAA">
      <w:r>
        <w:t>Jakov Jurisic</w:t>
      </w:r>
    </w:p>
    <w:p w14:paraId="146C1E6C" w14:textId="77777777" w:rsidR="00853241" w:rsidRPr="00AC4BAA" w:rsidRDefault="00853241" w:rsidP="00AC4BAA"/>
    <w:p w14:paraId="510F01F4" w14:textId="34659AC8" w:rsidR="00AC4BAA" w:rsidRDefault="00AC4BAA" w:rsidP="00AC4BAA">
      <w:pPr>
        <w:rPr>
          <w:b/>
          <w:bCs/>
        </w:rPr>
      </w:pPr>
      <w:r>
        <w:rPr>
          <w:b/>
          <w:bCs/>
        </w:rPr>
        <w:t>Voting Members Absent:</w:t>
      </w:r>
    </w:p>
    <w:p w14:paraId="38EFC6D2" w14:textId="51FCC0B4" w:rsidR="00AC4BAA" w:rsidRDefault="00AC4BAA" w:rsidP="00AC4BAA">
      <w:r>
        <w:t>Leo Dyson</w:t>
      </w:r>
    </w:p>
    <w:p w14:paraId="6879A9A2" w14:textId="518AC31B" w:rsidR="00AC4BAA" w:rsidRDefault="00AC4BAA" w:rsidP="00AC4BAA">
      <w:r>
        <w:t>John Tesvich</w:t>
      </w:r>
    </w:p>
    <w:p w14:paraId="536BC171" w14:textId="66AA7AD6" w:rsidR="00AC4BAA" w:rsidRDefault="00AC4BAA" w:rsidP="00AC4BAA">
      <w:r>
        <w:t>Al Sunseri</w:t>
      </w:r>
    </w:p>
    <w:p w14:paraId="353753C3" w14:textId="77777777" w:rsidR="00AC4BAA" w:rsidRPr="00AC4BAA" w:rsidRDefault="00AC4BAA" w:rsidP="00AC4BAA"/>
    <w:p w14:paraId="7E6F6A32" w14:textId="69BFE1A5" w:rsidR="00AC4BAA" w:rsidRDefault="00AC4BAA" w:rsidP="00AC4BAA">
      <w:pPr>
        <w:rPr>
          <w:b/>
          <w:bCs/>
        </w:rPr>
      </w:pPr>
      <w:r>
        <w:rPr>
          <w:b/>
          <w:bCs/>
        </w:rPr>
        <w:t>Non-Voting Members Present:</w:t>
      </w:r>
    </w:p>
    <w:p w14:paraId="01405DF9" w14:textId="58CC47A6" w:rsidR="00AC4BAA" w:rsidRDefault="00AC4BAA" w:rsidP="00AC4BAA">
      <w:r>
        <w:t>Carolina Bourque</w:t>
      </w:r>
    </w:p>
    <w:p w14:paraId="2FE58D63" w14:textId="51888302" w:rsidR="00AC4BAA" w:rsidRDefault="00AC4BAA" w:rsidP="00AC4BAA">
      <w:r>
        <w:t>Brian Lezina</w:t>
      </w:r>
    </w:p>
    <w:p w14:paraId="7D16C2E2" w14:textId="1F2284A1" w:rsidR="00AC4BAA" w:rsidRDefault="00AC4BAA" w:rsidP="00AC4BAA">
      <w:r>
        <w:t>Frank Cole in for Karl Morgan</w:t>
      </w:r>
    </w:p>
    <w:p w14:paraId="0A46D621" w14:textId="1153393B" w:rsidR="00AC4BAA" w:rsidRDefault="00AC4BAA" w:rsidP="00AC4BAA">
      <w:r>
        <w:t>Justin Gremillion</w:t>
      </w:r>
    </w:p>
    <w:p w14:paraId="40C75736" w14:textId="1201A01F" w:rsidR="00C91183" w:rsidRDefault="00C91183" w:rsidP="00AC4BAA">
      <w:r>
        <w:t>Bryan Marie in for Edward Skena</w:t>
      </w:r>
    </w:p>
    <w:p w14:paraId="559B6C94" w14:textId="77777777" w:rsidR="00AC4BAA" w:rsidRPr="00AC4BAA" w:rsidRDefault="00AC4BAA" w:rsidP="00AC4BAA"/>
    <w:p w14:paraId="4A986EAA" w14:textId="26952886" w:rsidR="00AC4BAA" w:rsidRDefault="00AC4BAA" w:rsidP="00AC4BAA">
      <w:pPr>
        <w:rPr>
          <w:b/>
          <w:bCs/>
        </w:rPr>
      </w:pPr>
      <w:r>
        <w:rPr>
          <w:b/>
          <w:bCs/>
        </w:rPr>
        <w:t>Non-Voting Members Absent:</w:t>
      </w:r>
    </w:p>
    <w:p w14:paraId="43405780" w14:textId="76C604AF" w:rsidR="00AC4BAA" w:rsidRDefault="00AC4BAA" w:rsidP="00AC4BAA">
      <w:pPr>
        <w:rPr>
          <w:b/>
          <w:bCs/>
        </w:rPr>
      </w:pPr>
    </w:p>
    <w:p w14:paraId="1053B4D4" w14:textId="77777777" w:rsidR="00423E4C" w:rsidRPr="00423E4C" w:rsidRDefault="00423E4C" w:rsidP="00AC4BAA">
      <w:pPr>
        <w:rPr>
          <w:b/>
        </w:rPr>
      </w:pPr>
      <w:r w:rsidRPr="00423E4C">
        <w:rPr>
          <w:b/>
        </w:rPr>
        <w:t>III</w:t>
      </w:r>
      <w:r w:rsidR="00793650" w:rsidRPr="00423E4C">
        <w:rPr>
          <w:b/>
        </w:rPr>
        <w:t xml:space="preserve">. </w:t>
      </w:r>
      <w:r w:rsidRPr="00423E4C">
        <w:rPr>
          <w:b/>
        </w:rPr>
        <w:t>Approval of December 3, 2019 meeting minutes and the January 7, 2020 agenda</w:t>
      </w:r>
    </w:p>
    <w:p w14:paraId="7D0CE6F1" w14:textId="77777777" w:rsidR="00423E4C" w:rsidRDefault="00423E4C" w:rsidP="00AC4BAA"/>
    <w:p w14:paraId="5F948985" w14:textId="764CD824" w:rsidR="008B13D8" w:rsidRDefault="008B13D8" w:rsidP="00AC4BAA">
      <w:r>
        <w:t>Motion by Peter Vujnovich to approve the December 3, 2019 meeting minutes, 2</w:t>
      </w:r>
      <w:r w:rsidRPr="008B13D8">
        <w:rPr>
          <w:vertAlign w:val="superscript"/>
        </w:rPr>
        <w:t>nd</w:t>
      </w:r>
      <w:r>
        <w:t xml:space="preserve"> by Tracy Collins. Motion carries.</w:t>
      </w:r>
    </w:p>
    <w:p w14:paraId="0A88A630" w14:textId="375C3C81" w:rsidR="008B13D8" w:rsidRDefault="008B13D8" w:rsidP="00AC4BAA"/>
    <w:p w14:paraId="6889FC20" w14:textId="356CB557" w:rsidR="008B13D8" w:rsidRDefault="008B13D8" w:rsidP="00AC4BAA">
      <w:r>
        <w:lastRenderedPageBreak/>
        <w:t>Motion by Jakov Jurisic to approve the January 7, 2020 meeting agenda</w:t>
      </w:r>
      <w:r w:rsidR="00423E4C">
        <w:t xml:space="preserve"> as presented</w:t>
      </w:r>
      <w:r>
        <w:t>, 2</w:t>
      </w:r>
      <w:r w:rsidRPr="008B13D8">
        <w:rPr>
          <w:vertAlign w:val="superscript"/>
        </w:rPr>
        <w:t>nd</w:t>
      </w:r>
      <w:r>
        <w:t xml:space="preserve"> by Tracy Collins. Motion carries.</w:t>
      </w:r>
    </w:p>
    <w:p w14:paraId="0FB35F21" w14:textId="6F553E7E" w:rsidR="008B13D8" w:rsidRDefault="008B13D8" w:rsidP="00AC4BAA"/>
    <w:p w14:paraId="344B48E2" w14:textId="67621121" w:rsidR="008B13D8" w:rsidRPr="00423E4C" w:rsidRDefault="00793650" w:rsidP="00AC4BAA">
      <w:pPr>
        <w:rPr>
          <w:b/>
        </w:rPr>
      </w:pPr>
      <w:r w:rsidRPr="00423E4C">
        <w:rPr>
          <w:b/>
        </w:rPr>
        <w:t>IV. Treasury</w:t>
      </w:r>
      <w:r w:rsidR="008B13D8" w:rsidRPr="00423E4C">
        <w:rPr>
          <w:b/>
        </w:rPr>
        <w:t xml:space="preserve"> Report:</w:t>
      </w:r>
    </w:p>
    <w:p w14:paraId="3E8D776B" w14:textId="15665316" w:rsidR="008B13D8" w:rsidRDefault="008B13D8" w:rsidP="00AC4BAA">
      <w:r>
        <w:t>Remaining Fund Balance- $460,807</w:t>
      </w:r>
    </w:p>
    <w:p w14:paraId="118E2725" w14:textId="763B632D" w:rsidR="008B13D8" w:rsidRDefault="008B13D8" w:rsidP="00AC4BAA">
      <w:r>
        <w:t>Remaining Budget Balance- $106,755</w:t>
      </w:r>
    </w:p>
    <w:p w14:paraId="5F58BE3D" w14:textId="26758BB8" w:rsidR="00793650" w:rsidRDefault="00793650" w:rsidP="00AC4BAA">
      <w:r>
        <w:t>December total tag sales- 83,120</w:t>
      </w:r>
    </w:p>
    <w:p w14:paraId="067DE5C4" w14:textId="77777777" w:rsidR="00423E4C" w:rsidRDefault="00423E4C" w:rsidP="00AC4BAA"/>
    <w:p w14:paraId="15F73718" w14:textId="7CA77588" w:rsidR="008B13D8" w:rsidRDefault="00423E4C" w:rsidP="00AC4BAA">
      <w:r>
        <w:t>Jakov Jurisic m</w:t>
      </w:r>
      <w:r w:rsidR="008B13D8">
        <w:t>otion</w:t>
      </w:r>
      <w:r>
        <w:t>ed</w:t>
      </w:r>
      <w:r w:rsidR="008B13D8">
        <w:t xml:space="preserve"> to approve the financial report</w:t>
      </w:r>
      <w:r>
        <w:t xml:space="preserve"> as presented</w:t>
      </w:r>
      <w:r w:rsidR="008B13D8">
        <w:t>, 2</w:t>
      </w:r>
      <w:r w:rsidR="008B13D8" w:rsidRPr="008B13D8">
        <w:rPr>
          <w:vertAlign w:val="superscript"/>
        </w:rPr>
        <w:t>nd</w:t>
      </w:r>
      <w:r w:rsidR="008B13D8">
        <w:t xml:space="preserve"> by Willie Daisy. Motion carries.</w:t>
      </w:r>
    </w:p>
    <w:p w14:paraId="47864166" w14:textId="075171AA" w:rsidR="008B13D8" w:rsidRDefault="008B13D8" w:rsidP="00AC4BAA"/>
    <w:p w14:paraId="5A823CA1" w14:textId="09ABA735" w:rsidR="008B13D8" w:rsidRPr="00423E4C" w:rsidRDefault="00F73F3D" w:rsidP="00AC4BAA">
      <w:pPr>
        <w:rPr>
          <w:b/>
        </w:rPr>
      </w:pPr>
      <w:r w:rsidRPr="00423E4C">
        <w:rPr>
          <w:b/>
        </w:rPr>
        <w:t xml:space="preserve">V. </w:t>
      </w:r>
      <w:r w:rsidR="008B13D8" w:rsidRPr="00423E4C">
        <w:rPr>
          <w:b/>
        </w:rPr>
        <w:t>Committee Report</w:t>
      </w:r>
      <w:r w:rsidRPr="00423E4C">
        <w:rPr>
          <w:b/>
        </w:rPr>
        <w:t>s</w:t>
      </w:r>
      <w:r w:rsidR="008B13D8" w:rsidRPr="00423E4C">
        <w:rPr>
          <w:b/>
        </w:rPr>
        <w:t>:</w:t>
      </w:r>
    </w:p>
    <w:p w14:paraId="200B41A3" w14:textId="6AE1C16F" w:rsidR="008B13D8" w:rsidRDefault="008B13D8" w:rsidP="00AC4BAA"/>
    <w:p w14:paraId="71C6BA81" w14:textId="55043FE7" w:rsidR="008B13D8" w:rsidRPr="006A2C48" w:rsidRDefault="008B13D8" w:rsidP="006A2C48">
      <w:pPr>
        <w:pStyle w:val="ListParagraph"/>
        <w:numPr>
          <w:ilvl w:val="0"/>
          <w:numId w:val="5"/>
        </w:numPr>
        <w:rPr>
          <w:b/>
          <w:bCs/>
        </w:rPr>
      </w:pPr>
      <w:r w:rsidRPr="006A2C48">
        <w:rPr>
          <w:b/>
          <w:bCs/>
        </w:rPr>
        <w:t xml:space="preserve">Public-Private Oyster Seed Grounds Committee report: </w:t>
      </w:r>
    </w:p>
    <w:p w14:paraId="1F146F11" w14:textId="6DF59319" w:rsidR="008B13D8" w:rsidRDefault="008B13D8" w:rsidP="00AC4BAA"/>
    <w:p w14:paraId="00794238" w14:textId="4AE0349E" w:rsidR="00E570D7" w:rsidRDefault="008B13D8" w:rsidP="00AC4BAA">
      <w:r>
        <w:t xml:space="preserve">The committee </w:t>
      </w:r>
      <w:r w:rsidR="00E570D7">
        <w:t>discussed-</w:t>
      </w:r>
    </w:p>
    <w:p w14:paraId="48F6DCFE" w14:textId="29EF45BB" w:rsidR="00E570D7" w:rsidRDefault="00E570D7" w:rsidP="00E570D7">
      <w:pPr>
        <w:pStyle w:val="ListParagraph"/>
        <w:numPr>
          <w:ilvl w:val="0"/>
          <w:numId w:val="4"/>
        </w:numPr>
      </w:pPr>
      <w:r>
        <w:t>T</w:t>
      </w:r>
      <w:r w:rsidR="00423E4C">
        <w:t>emporarily waiving the oyster</w:t>
      </w:r>
      <w:r>
        <w:t xml:space="preserve"> seed ground permit fee-</w:t>
      </w:r>
      <w:r w:rsidR="00423E4C">
        <w:t xml:space="preserve"> decided to wait to see what happens with the Federal Disaster Assistance funding and would like to look into the possibility of being reimbursed for the permit</w:t>
      </w:r>
      <w:r>
        <w:t xml:space="preserve"> through disaster assistance funding. The committee also discussed reducing the seed grounds permit fee and/or creating another license, which would give the holder of the permit the option to purchase the license</w:t>
      </w:r>
    </w:p>
    <w:p w14:paraId="3BA74FE5" w14:textId="77777777" w:rsidR="00E570D7" w:rsidRDefault="00E570D7" w:rsidP="00AC4BAA"/>
    <w:p w14:paraId="01192191" w14:textId="604E08C9" w:rsidR="008B13D8" w:rsidRDefault="00E570D7" w:rsidP="00E570D7">
      <w:pPr>
        <w:pStyle w:val="ListParagraph"/>
        <w:numPr>
          <w:ilvl w:val="0"/>
          <w:numId w:val="4"/>
        </w:numPr>
      </w:pPr>
      <w:r>
        <w:t xml:space="preserve">The </w:t>
      </w:r>
      <w:r w:rsidR="008B13D8">
        <w:t>suspension of oyster lease rental fees and the oyster seed gro</w:t>
      </w:r>
      <w:r>
        <w:t>und permit fee, the committee decided to wait on taking action on this item until more information is available on the Federal Disaster Assistance funding, also would like to look into the possibility of reimbursing these fees through the assistance funding</w:t>
      </w:r>
    </w:p>
    <w:p w14:paraId="0E8949C8" w14:textId="77777777" w:rsidR="004008C3" w:rsidRDefault="004008C3" w:rsidP="004008C3">
      <w:pPr>
        <w:pStyle w:val="ListParagraph"/>
      </w:pPr>
    </w:p>
    <w:p w14:paraId="188185A8" w14:textId="592903B6" w:rsidR="004008C3" w:rsidRDefault="004008C3" w:rsidP="004008C3">
      <w:pPr>
        <w:pStyle w:val="ListParagraph"/>
        <w:numPr>
          <w:ilvl w:val="0"/>
          <w:numId w:val="4"/>
        </w:numPr>
      </w:pPr>
      <w:r>
        <w:t>The committee discussed the marking requirements on oyster lease signs and poles- Mitch Jurisich agreed to compile questions for LDWF legal and enforcement so that they can provide more information at the next Public-Private Oyster Seed Ground Committee meeting</w:t>
      </w:r>
    </w:p>
    <w:p w14:paraId="23B5BA16" w14:textId="0DB0931F" w:rsidR="008B13D8" w:rsidRDefault="008B13D8" w:rsidP="00AC4BAA"/>
    <w:p w14:paraId="4A08B76C" w14:textId="70D5E9F9" w:rsidR="008B13D8" w:rsidRDefault="008B13D8" w:rsidP="006A2C48">
      <w:pPr>
        <w:pStyle w:val="ListParagraph"/>
        <w:numPr>
          <w:ilvl w:val="0"/>
          <w:numId w:val="5"/>
        </w:numPr>
        <w:rPr>
          <w:b/>
          <w:bCs/>
        </w:rPr>
      </w:pPr>
      <w:r w:rsidRPr="006A2C48">
        <w:rPr>
          <w:b/>
          <w:bCs/>
        </w:rPr>
        <w:t>Enforcement Report</w:t>
      </w:r>
      <w:r w:rsidR="00F73F3D" w:rsidRPr="006A2C48">
        <w:rPr>
          <w:b/>
          <w:bCs/>
        </w:rPr>
        <w:t>:</w:t>
      </w:r>
    </w:p>
    <w:p w14:paraId="597DF97B" w14:textId="3250B06E" w:rsidR="006A2C48" w:rsidRPr="006A2C48" w:rsidRDefault="006A2C48" w:rsidP="006A2C48">
      <w:pPr>
        <w:rPr>
          <w:bCs/>
        </w:rPr>
      </w:pPr>
      <w:r w:rsidRPr="006A2C48">
        <w:rPr>
          <w:bCs/>
        </w:rPr>
        <w:t>Lt. Bryan Marie provided the board with the enforcement report</w:t>
      </w:r>
    </w:p>
    <w:p w14:paraId="3621D39C" w14:textId="77777777" w:rsidR="006A2C48" w:rsidRDefault="006A2C48" w:rsidP="006A2C48">
      <w:r>
        <w:t>November 23rd – December 27th</w:t>
      </w:r>
    </w:p>
    <w:p w14:paraId="4ABFCFC1" w14:textId="77777777" w:rsidR="006A2C48" w:rsidRDefault="006A2C48" w:rsidP="006A2C48"/>
    <w:p w14:paraId="3B91EEEA" w14:textId="77777777" w:rsidR="006A2C48" w:rsidRDefault="006A2C48" w:rsidP="006A2C48">
      <w:r>
        <w:t>Region 4 (Iberia)</w:t>
      </w:r>
    </w:p>
    <w:p w14:paraId="71AFBD31" w14:textId="1A5D43C2" w:rsidR="006A2C48" w:rsidRDefault="006A2C48" w:rsidP="006A2C48">
      <w:r>
        <w:t>None</w:t>
      </w:r>
    </w:p>
    <w:p w14:paraId="06FD3C20" w14:textId="77777777" w:rsidR="006A2C48" w:rsidRDefault="006A2C48" w:rsidP="006A2C48"/>
    <w:p w14:paraId="7DF9FE74" w14:textId="77777777" w:rsidR="006A2C48" w:rsidRDefault="006A2C48" w:rsidP="006A2C48">
      <w:r>
        <w:t>Region 5 (Calcasieu and Cameron)</w:t>
      </w:r>
    </w:p>
    <w:p w14:paraId="7AA39981" w14:textId="77777777" w:rsidR="006A2C48" w:rsidRDefault="006A2C48" w:rsidP="006A2C48">
      <w:r>
        <w:t>8-Take oysters unapproved area</w:t>
      </w:r>
    </w:p>
    <w:p w14:paraId="7144E352" w14:textId="77777777" w:rsidR="006A2C48" w:rsidRDefault="006A2C48" w:rsidP="006A2C48">
      <w:r>
        <w:t>1- Intentional concealment destruction or deposit fish or wildlife</w:t>
      </w:r>
    </w:p>
    <w:p w14:paraId="7AD1AB8F" w14:textId="77777777" w:rsidR="006A2C48" w:rsidRDefault="006A2C48" w:rsidP="006A2C48">
      <w:r>
        <w:t>3- Violate Comm. Actions on state seed grounds, fail to tag and log book</w:t>
      </w:r>
    </w:p>
    <w:p w14:paraId="58AF8702" w14:textId="77777777" w:rsidR="006A2C48" w:rsidRDefault="006A2C48" w:rsidP="006A2C48">
      <w:r>
        <w:t>1- Take or Poss. Comm. Fish w/o vessel license</w:t>
      </w:r>
    </w:p>
    <w:p w14:paraId="60DB2D85" w14:textId="77777777" w:rsidR="006A2C48" w:rsidRDefault="006A2C48" w:rsidP="006A2C48">
      <w:r>
        <w:t>3- Violate Calcasieu Lake Oyster Regulations</w:t>
      </w:r>
    </w:p>
    <w:p w14:paraId="536E2055" w14:textId="77777777" w:rsidR="006A2C48" w:rsidRDefault="006A2C48" w:rsidP="006A2C48">
      <w:r>
        <w:t xml:space="preserve">2 – </w:t>
      </w:r>
      <w:proofErr w:type="gramStart"/>
      <w:r>
        <w:t>violate</w:t>
      </w:r>
      <w:proofErr w:type="gramEnd"/>
      <w:r>
        <w:t xml:space="preserve"> sanitary code (vessel regulations – no human waste receptacle)</w:t>
      </w:r>
    </w:p>
    <w:p w14:paraId="6D98907B" w14:textId="41687EF8" w:rsidR="006A2C48" w:rsidRDefault="006A2C48" w:rsidP="006A2C48">
      <w:r>
        <w:t xml:space="preserve">1 – </w:t>
      </w:r>
      <w:proofErr w:type="gramStart"/>
      <w:r>
        <w:t>fail</w:t>
      </w:r>
      <w:proofErr w:type="gramEnd"/>
      <w:r>
        <w:t xml:space="preserve"> to display proper numbers on vessel</w:t>
      </w:r>
    </w:p>
    <w:p w14:paraId="10EBAF27" w14:textId="77777777" w:rsidR="006A2C48" w:rsidRDefault="006A2C48" w:rsidP="006A2C48">
      <w:r>
        <w:t>7 sacks seized</w:t>
      </w:r>
    </w:p>
    <w:p w14:paraId="3CAB375F" w14:textId="77777777" w:rsidR="006A2C48" w:rsidRDefault="006A2C48" w:rsidP="006A2C48"/>
    <w:p w14:paraId="0F7806F0" w14:textId="77777777" w:rsidR="006A2C48" w:rsidRDefault="006A2C48" w:rsidP="006A2C48"/>
    <w:p w14:paraId="0AAEED59" w14:textId="77777777" w:rsidR="006A2C48" w:rsidRDefault="006A2C48" w:rsidP="006A2C48">
      <w:r>
        <w:t>Region 6: (Terrebonne, Lafourche, Grand Isle)</w:t>
      </w:r>
    </w:p>
    <w:p w14:paraId="73D41FBC" w14:textId="77777777" w:rsidR="006A2C48" w:rsidRDefault="006A2C48" w:rsidP="006A2C48">
      <w:r>
        <w:t xml:space="preserve">Terrebonne </w:t>
      </w:r>
    </w:p>
    <w:p w14:paraId="2BD2562D" w14:textId="77777777" w:rsidR="006A2C48" w:rsidRDefault="006A2C48" w:rsidP="006A2C48">
      <w:r>
        <w:t>2-Unlawfully take oysters from a private lease</w:t>
      </w:r>
    </w:p>
    <w:p w14:paraId="3F40BEF6" w14:textId="77777777" w:rsidR="006A2C48" w:rsidRDefault="006A2C48" w:rsidP="006A2C48">
      <w:r>
        <w:t>2-Fail to display proper numbers on vessel</w:t>
      </w:r>
    </w:p>
    <w:p w14:paraId="1269EE75" w14:textId="697D1767" w:rsidR="006A2C48" w:rsidRDefault="006A2C48" w:rsidP="006A2C48">
      <w:r>
        <w:t>4-Violate Sanitation code (improper waste bucket)</w:t>
      </w:r>
    </w:p>
    <w:p w14:paraId="04EDCBAF" w14:textId="77777777" w:rsidR="006A2C48" w:rsidRDefault="006A2C48" w:rsidP="006A2C48">
      <w:r>
        <w:t xml:space="preserve">Seized – 2 dozen oysters </w:t>
      </w:r>
    </w:p>
    <w:p w14:paraId="31ABAF7F" w14:textId="77777777" w:rsidR="006A2C48" w:rsidRDefault="006A2C48" w:rsidP="006A2C48"/>
    <w:p w14:paraId="22787A73" w14:textId="77777777" w:rsidR="006A2C48" w:rsidRDefault="006A2C48" w:rsidP="006A2C48">
      <w:r>
        <w:t>Lafourche</w:t>
      </w:r>
    </w:p>
    <w:p w14:paraId="02FE430E" w14:textId="77777777" w:rsidR="006A2C48" w:rsidRDefault="006A2C48" w:rsidP="006A2C48">
      <w:r>
        <w:t>None</w:t>
      </w:r>
    </w:p>
    <w:p w14:paraId="30BBB34A" w14:textId="101BD983" w:rsidR="006A2C48" w:rsidRDefault="006A2C48" w:rsidP="006A2C48"/>
    <w:p w14:paraId="2BD9E5BE" w14:textId="77777777" w:rsidR="006A2C48" w:rsidRDefault="006A2C48" w:rsidP="006A2C48">
      <w:r>
        <w:t>Region 8: (Jefferson, Plaquemines, St. Bernard, Orleans, St. Tammany)</w:t>
      </w:r>
    </w:p>
    <w:p w14:paraId="614F64EA" w14:textId="77777777" w:rsidR="006A2C48" w:rsidRDefault="006A2C48" w:rsidP="006A2C48">
      <w:r>
        <w:t>St. Bernard</w:t>
      </w:r>
    </w:p>
    <w:p w14:paraId="3DDF5C5E" w14:textId="77777777" w:rsidR="006A2C48" w:rsidRDefault="006A2C48" w:rsidP="006A2C48">
      <w:r>
        <w:t>None</w:t>
      </w:r>
    </w:p>
    <w:p w14:paraId="3CE7698D" w14:textId="77777777" w:rsidR="006A2C48" w:rsidRDefault="006A2C48" w:rsidP="006A2C48"/>
    <w:p w14:paraId="14C9132D" w14:textId="77777777" w:rsidR="006A2C48" w:rsidRDefault="006A2C48" w:rsidP="006A2C48">
      <w:r>
        <w:t>Plaquemines</w:t>
      </w:r>
    </w:p>
    <w:p w14:paraId="3A4AF53E" w14:textId="177425B9" w:rsidR="008B13D8" w:rsidRDefault="006A2C48" w:rsidP="006A2C48">
      <w:r>
        <w:t xml:space="preserve">1 – </w:t>
      </w:r>
      <w:proofErr w:type="gramStart"/>
      <w:r>
        <w:t>violate</w:t>
      </w:r>
      <w:proofErr w:type="gramEnd"/>
      <w:r>
        <w:t xml:space="preserve"> sanitary code (vessel regulations – no human waste receptacle)</w:t>
      </w:r>
    </w:p>
    <w:p w14:paraId="5DD7E759" w14:textId="77777777" w:rsidR="006A2C48" w:rsidRDefault="006A2C48" w:rsidP="006A2C48"/>
    <w:p w14:paraId="06DD7FDD" w14:textId="16E26D01" w:rsidR="008B13D8" w:rsidRPr="006A2C48" w:rsidRDefault="004B0A14" w:rsidP="006A2C48">
      <w:pPr>
        <w:pStyle w:val="ListParagraph"/>
        <w:numPr>
          <w:ilvl w:val="0"/>
          <w:numId w:val="5"/>
        </w:numPr>
        <w:rPr>
          <w:b/>
          <w:bCs/>
        </w:rPr>
      </w:pPr>
      <w:r w:rsidRPr="006A2C48">
        <w:rPr>
          <w:b/>
          <w:bCs/>
        </w:rPr>
        <w:t>Legislative Committee</w:t>
      </w:r>
      <w:r w:rsidR="00F73F3D" w:rsidRPr="006A2C48">
        <w:rPr>
          <w:b/>
          <w:bCs/>
        </w:rPr>
        <w:t>:</w:t>
      </w:r>
    </w:p>
    <w:p w14:paraId="4B7A044E" w14:textId="3F2F9770" w:rsidR="004B0A14" w:rsidRDefault="00A57B8A" w:rsidP="00AC4BAA">
      <w:r>
        <w:t>The committee</w:t>
      </w:r>
      <w:r w:rsidR="001863F1">
        <w:t xml:space="preserve"> d</w:t>
      </w:r>
      <w:r w:rsidR="004B0A14" w:rsidRPr="004B0A14">
        <w:t>iscussed</w:t>
      </w:r>
      <w:r w:rsidR="001863F1">
        <w:t xml:space="preserve"> a proposed resolution that would require CPRA to restore the ecological basis for wildlife based industries in the Coastal Master Plan</w:t>
      </w:r>
    </w:p>
    <w:p w14:paraId="3635AC94" w14:textId="77777777" w:rsidR="004B0A14" w:rsidRDefault="004B0A14" w:rsidP="00AC4BAA">
      <w:pPr>
        <w:rPr>
          <w:u w:val="single"/>
        </w:rPr>
      </w:pPr>
    </w:p>
    <w:p w14:paraId="34D03AC1" w14:textId="64640271" w:rsidR="004B0A14" w:rsidRPr="004B0A14" w:rsidRDefault="004B0A14" w:rsidP="00AC4BAA">
      <w:r>
        <w:rPr>
          <w:u w:val="single"/>
        </w:rPr>
        <w:t>The committee recommended</w:t>
      </w:r>
      <w:r w:rsidRPr="00BE1E2F">
        <w:rPr>
          <w:u w:val="single"/>
        </w:rPr>
        <w:t xml:space="preserve"> </w:t>
      </w:r>
      <w:r>
        <w:rPr>
          <w:u w:val="single"/>
        </w:rPr>
        <w:t>working</w:t>
      </w:r>
      <w:r w:rsidRPr="00BE1E2F">
        <w:rPr>
          <w:u w:val="single"/>
        </w:rPr>
        <w:t xml:space="preserve"> with Senator Hewitt to draft a resolution to protect and promote a sustainable oyster resource and to make the necessary changes to the </w:t>
      </w:r>
      <w:r>
        <w:rPr>
          <w:u w:val="single"/>
        </w:rPr>
        <w:t xml:space="preserve">State’s </w:t>
      </w:r>
      <w:r w:rsidRPr="00BE1E2F">
        <w:rPr>
          <w:u w:val="single"/>
        </w:rPr>
        <w:t>Coastal Master Pla</w:t>
      </w:r>
      <w:r>
        <w:rPr>
          <w:u w:val="single"/>
        </w:rPr>
        <w:t>n to provide as such</w:t>
      </w:r>
      <w:r w:rsidRPr="00BE1E2F">
        <w:rPr>
          <w:u w:val="single"/>
        </w:rPr>
        <w:t>. Would also like to include Dr.</w:t>
      </w:r>
      <w:r w:rsidR="001863F1">
        <w:rPr>
          <w:u w:val="single"/>
        </w:rPr>
        <w:t xml:space="preserve"> John Zach</w:t>
      </w:r>
      <w:r w:rsidRPr="00BE1E2F">
        <w:rPr>
          <w:u w:val="single"/>
        </w:rPr>
        <w:t xml:space="preserve"> Lea and his input in this regard in the future, 2</w:t>
      </w:r>
      <w:r w:rsidRPr="00BE1E2F">
        <w:rPr>
          <w:u w:val="single"/>
          <w:vertAlign w:val="superscript"/>
        </w:rPr>
        <w:t>nd</w:t>
      </w:r>
      <w:r w:rsidRPr="00BE1E2F">
        <w:rPr>
          <w:u w:val="single"/>
        </w:rPr>
        <w:t xml:space="preserve"> by Brad Robin. Motion carries.</w:t>
      </w:r>
    </w:p>
    <w:p w14:paraId="1F2B55A3" w14:textId="2744278B" w:rsidR="008B13D8" w:rsidRDefault="008B13D8" w:rsidP="00AC4BAA"/>
    <w:p w14:paraId="7CADCCBE" w14:textId="1ED636B4" w:rsidR="00A57B8A" w:rsidRDefault="00A57B8A" w:rsidP="00AC4BAA">
      <w:r>
        <w:t>The committee discussed increasing fines for the theft of oysters</w:t>
      </w:r>
    </w:p>
    <w:p w14:paraId="1AFD4F97" w14:textId="77777777" w:rsidR="00A57B8A" w:rsidRDefault="00A57B8A" w:rsidP="00AC4BAA"/>
    <w:p w14:paraId="30824D28" w14:textId="01645847" w:rsidR="008B13D8" w:rsidRDefault="004B0A14" w:rsidP="00AC4BAA">
      <w:pPr>
        <w:rPr>
          <w:u w:val="single"/>
        </w:rPr>
      </w:pPr>
      <w:r>
        <w:rPr>
          <w:u w:val="single"/>
        </w:rPr>
        <w:t>The committee recommended that</w:t>
      </w:r>
      <w:r w:rsidR="001863F1">
        <w:rPr>
          <w:u w:val="single"/>
        </w:rPr>
        <w:t xml:space="preserve"> board members</w:t>
      </w:r>
      <w:r w:rsidRPr="00723EE5">
        <w:rPr>
          <w:u w:val="single"/>
        </w:rPr>
        <w:t xml:space="preserve"> Willie</w:t>
      </w:r>
      <w:r>
        <w:rPr>
          <w:u w:val="single"/>
        </w:rPr>
        <w:t xml:space="preserve"> Daisy and Jakov</w:t>
      </w:r>
      <w:r w:rsidR="001863F1">
        <w:rPr>
          <w:u w:val="single"/>
        </w:rPr>
        <w:t xml:space="preserve"> Jurisic</w:t>
      </w:r>
      <w:r w:rsidRPr="00723EE5">
        <w:rPr>
          <w:u w:val="single"/>
        </w:rPr>
        <w:t xml:space="preserve"> compile a list of questions to send to LDWF legal for clarification</w:t>
      </w:r>
      <w:r w:rsidR="00A57B8A">
        <w:rPr>
          <w:u w:val="single"/>
        </w:rPr>
        <w:t xml:space="preserve"> on the current laws and what can be done to make amendments </w:t>
      </w:r>
      <w:r>
        <w:rPr>
          <w:u w:val="single"/>
        </w:rPr>
        <w:t>; requested that legal take the issue back to LDWF to begin preliminary discussions</w:t>
      </w:r>
      <w:r w:rsidR="00A57B8A">
        <w:rPr>
          <w:u w:val="single"/>
        </w:rPr>
        <w:t xml:space="preserve"> and the committee planned to continue discussion at their next meeting</w:t>
      </w:r>
    </w:p>
    <w:p w14:paraId="5144AEE8" w14:textId="556AA6B7" w:rsidR="00A57B8A" w:rsidRDefault="00A57B8A" w:rsidP="00AC4BAA"/>
    <w:p w14:paraId="4530652D" w14:textId="34CA7155" w:rsidR="004B0A14" w:rsidRDefault="004B0A14" w:rsidP="00AC4BAA">
      <w:r>
        <w:t xml:space="preserve">Dan Coulon stated that he thinks </w:t>
      </w:r>
      <w:r w:rsidR="00A57B8A">
        <w:t xml:space="preserve">LA </w:t>
      </w:r>
      <w:r>
        <w:t>W</w:t>
      </w:r>
      <w:r w:rsidR="00A57B8A">
        <w:t xml:space="preserve">ildlife and </w:t>
      </w:r>
      <w:r>
        <w:t>F</w:t>
      </w:r>
      <w:r w:rsidR="00A57B8A">
        <w:t>isheries</w:t>
      </w:r>
      <w:r>
        <w:t xml:space="preserve"> should recoup proceeds from fines and court fee</w:t>
      </w:r>
      <w:r w:rsidR="00A57B8A">
        <w:t>s for oyster related penalties and recommended that the committee bring this up for discussion at a future meeting</w:t>
      </w:r>
    </w:p>
    <w:p w14:paraId="09336952" w14:textId="145C2065" w:rsidR="004B0A14" w:rsidRDefault="004B0A14" w:rsidP="00AC4BAA"/>
    <w:p w14:paraId="2D537F9C" w14:textId="5EA42FD5" w:rsidR="004B0A14" w:rsidRDefault="004B0A14" w:rsidP="00AC4BAA">
      <w:r w:rsidRPr="00793650">
        <w:rPr>
          <w:b/>
          <w:bCs/>
        </w:rPr>
        <w:t>Research Committee</w:t>
      </w:r>
      <w:r>
        <w:t>: no report</w:t>
      </w:r>
    </w:p>
    <w:p w14:paraId="6C6D642B" w14:textId="3BA8AAB3" w:rsidR="004B0A14" w:rsidRDefault="004B0A14" w:rsidP="00AC4BAA"/>
    <w:p w14:paraId="50A97037" w14:textId="31B3F471" w:rsidR="004B0A14" w:rsidRDefault="004B0A14" w:rsidP="00AC4BAA">
      <w:r w:rsidRPr="00793650">
        <w:rPr>
          <w:b/>
          <w:bCs/>
        </w:rPr>
        <w:t>Coastal Restoration Committee</w:t>
      </w:r>
      <w:r>
        <w:t>: no report</w:t>
      </w:r>
    </w:p>
    <w:p w14:paraId="3826D784" w14:textId="4526A1D1" w:rsidR="004B0A14" w:rsidRDefault="004B0A14" w:rsidP="00AC4BAA"/>
    <w:p w14:paraId="761AB7F9" w14:textId="51375E33" w:rsidR="004B0A14" w:rsidRDefault="004B0A14" w:rsidP="00AC4BAA">
      <w:r w:rsidRPr="00793650">
        <w:rPr>
          <w:b/>
          <w:bCs/>
        </w:rPr>
        <w:t>Marketing Committee</w:t>
      </w:r>
      <w:r>
        <w:t>: no report</w:t>
      </w:r>
    </w:p>
    <w:p w14:paraId="5425A63D" w14:textId="43675896" w:rsidR="004B0A14" w:rsidRDefault="004B0A14" w:rsidP="00AC4BAA"/>
    <w:p w14:paraId="6EBE57F1" w14:textId="35273684" w:rsidR="004B0A14" w:rsidRDefault="004B0A14" w:rsidP="00AC4BAA">
      <w:r>
        <w:t>The S</w:t>
      </w:r>
      <w:r w:rsidR="005F4660">
        <w:t xml:space="preserve">eafood </w:t>
      </w:r>
      <w:r>
        <w:t>P</w:t>
      </w:r>
      <w:r w:rsidR="005F4660">
        <w:t xml:space="preserve">romotion and </w:t>
      </w:r>
      <w:r>
        <w:t>M</w:t>
      </w:r>
      <w:r w:rsidR="005F4660">
        <w:t xml:space="preserve">arketing </w:t>
      </w:r>
      <w:r>
        <w:t>B</w:t>
      </w:r>
      <w:r w:rsidR="005F4660">
        <w:t>oard</w:t>
      </w:r>
      <w:r>
        <w:t xml:space="preserve"> has not yet met, </w:t>
      </w:r>
      <w:r w:rsidR="00434476">
        <w:t xml:space="preserve">but </w:t>
      </w:r>
      <w:r>
        <w:t xml:space="preserve">an executive director </w:t>
      </w:r>
      <w:r w:rsidR="005F4660">
        <w:t>has recently been appointed and the board plans to meet in February</w:t>
      </w:r>
      <w:r w:rsidR="00793650">
        <w:t xml:space="preserve"> 2020</w:t>
      </w:r>
    </w:p>
    <w:p w14:paraId="784F0BAC" w14:textId="0B7FB43B" w:rsidR="00793650" w:rsidRDefault="00793650" w:rsidP="00AC4BAA"/>
    <w:p w14:paraId="3D3200E5" w14:textId="6719C750" w:rsidR="00793650" w:rsidRDefault="00793650" w:rsidP="00AC4BAA">
      <w:r>
        <w:t>Samantha</w:t>
      </w:r>
      <w:r w:rsidR="00434476">
        <w:t xml:space="preserve"> Carroll, the LA Seafood Promotion and Marketing Board- Executive Director, stated that she</w:t>
      </w:r>
      <w:r>
        <w:t xml:space="preserve"> has some information to pass onto the task force to distribute, handouts</w:t>
      </w:r>
      <w:r w:rsidR="00434476">
        <w:t xml:space="preserve"> for their use in DC</w:t>
      </w:r>
    </w:p>
    <w:p w14:paraId="5BC72CDE" w14:textId="03111625" w:rsidR="00793650" w:rsidRDefault="00793650" w:rsidP="00AC4BAA"/>
    <w:p w14:paraId="418B4695" w14:textId="0AF4C53E" w:rsidR="00793650" w:rsidRPr="00793650" w:rsidRDefault="00793650" w:rsidP="00AC4BAA">
      <w:r w:rsidRPr="00793650">
        <w:rPr>
          <w:b/>
          <w:bCs/>
        </w:rPr>
        <w:t>Health Committee</w:t>
      </w:r>
      <w:r w:rsidRPr="00793650">
        <w:t>:</w:t>
      </w:r>
    </w:p>
    <w:p w14:paraId="30AF732F" w14:textId="7CAA744B" w:rsidR="00793650" w:rsidRDefault="00793650" w:rsidP="00AC4BAA">
      <w:r>
        <w:t>Justin Gremillion</w:t>
      </w:r>
      <w:r w:rsidR="00B5721C">
        <w:t xml:space="preserve"> provided the health report, stated that as of today LDH is proposing to close the</w:t>
      </w:r>
      <w:r w:rsidR="00A05B56">
        <w:t xml:space="preserve"> Calcasieu Ship Cha</w:t>
      </w:r>
      <w:r>
        <w:t>nel</w:t>
      </w:r>
      <w:r w:rsidR="00B5721C">
        <w:t xml:space="preserve"> due to point source pollution. </w:t>
      </w:r>
      <w:r w:rsidR="00A05B56">
        <w:t>The Calcasieu Ship Chanel</w:t>
      </w:r>
      <w:r>
        <w:t xml:space="preserve"> is not closed</w:t>
      </w:r>
      <w:r w:rsidR="00A05B56">
        <w:t xml:space="preserve"> as of today,</w:t>
      </w:r>
      <w:r>
        <w:t xml:space="preserve"> but is being proposed for closure</w:t>
      </w:r>
    </w:p>
    <w:p w14:paraId="48FE0E5D" w14:textId="77777777" w:rsidR="00793650" w:rsidRDefault="00793650" w:rsidP="00AC4BAA"/>
    <w:p w14:paraId="6FEFCED7" w14:textId="1C3D858D" w:rsidR="00F73F3D" w:rsidRDefault="00F73F3D" w:rsidP="00AC4BAA">
      <w:r w:rsidRPr="00F73F3D">
        <w:rPr>
          <w:b/>
          <w:bCs/>
        </w:rPr>
        <w:t>Aquaculture Committee:</w:t>
      </w:r>
      <w:r>
        <w:rPr>
          <w:b/>
          <w:bCs/>
        </w:rPr>
        <w:t xml:space="preserve"> </w:t>
      </w:r>
      <w:r>
        <w:t>no report</w:t>
      </w:r>
      <w:r w:rsidR="00B12F5B">
        <w:t>; a mee</w:t>
      </w:r>
      <w:r w:rsidR="00A05B56">
        <w:t>ting set for January 23 in Grand Isle, LA</w:t>
      </w:r>
    </w:p>
    <w:p w14:paraId="4D06EF58" w14:textId="1E18D757" w:rsidR="00F73F3D" w:rsidRDefault="00F73F3D" w:rsidP="00AC4BAA"/>
    <w:p w14:paraId="3A09EC50" w14:textId="18AFF6A2" w:rsidR="00F73F3D" w:rsidRPr="00F73F3D" w:rsidRDefault="00F73F3D" w:rsidP="00AC4BAA">
      <w:r w:rsidRPr="00F73F3D">
        <w:rPr>
          <w:b/>
          <w:bCs/>
        </w:rPr>
        <w:t>Joint Task Force Working Group:</w:t>
      </w:r>
      <w:r>
        <w:rPr>
          <w:b/>
          <w:bCs/>
        </w:rPr>
        <w:t xml:space="preserve"> </w:t>
      </w:r>
      <w:r>
        <w:t>no report</w:t>
      </w:r>
    </w:p>
    <w:p w14:paraId="1B8A196F" w14:textId="61642F39" w:rsidR="004B0A14" w:rsidRDefault="004B0A14" w:rsidP="00AC4BAA"/>
    <w:p w14:paraId="5B74851B" w14:textId="52540116" w:rsidR="00B12F5B" w:rsidRPr="00984013" w:rsidRDefault="00B12F5B" w:rsidP="00AC4BAA">
      <w:pPr>
        <w:rPr>
          <w:b/>
        </w:rPr>
      </w:pPr>
      <w:r w:rsidRPr="00984013">
        <w:rPr>
          <w:b/>
        </w:rPr>
        <w:t>VI. New Business</w:t>
      </w:r>
    </w:p>
    <w:p w14:paraId="7BBA7F9B" w14:textId="3CBE5C9D" w:rsidR="00B12F5B" w:rsidRDefault="00B12F5B" w:rsidP="00AC4BAA"/>
    <w:p w14:paraId="2C505C61" w14:textId="77777777" w:rsidR="00A05B56" w:rsidRPr="00A05B56" w:rsidRDefault="00A05B56" w:rsidP="00B12F5B">
      <w:pPr>
        <w:pStyle w:val="ListParagraph"/>
        <w:numPr>
          <w:ilvl w:val="0"/>
          <w:numId w:val="2"/>
        </w:numPr>
        <w:rPr>
          <w:b/>
        </w:rPr>
      </w:pPr>
      <w:r w:rsidRPr="00A05B56">
        <w:rPr>
          <w:b/>
        </w:rPr>
        <w:t xml:space="preserve">To Hear an Update on the Federal Fisheries Disaster Declaration </w:t>
      </w:r>
    </w:p>
    <w:p w14:paraId="6DF3BDE3" w14:textId="1FAF3263" w:rsidR="00B12F5B" w:rsidRDefault="00B12F5B" w:rsidP="00A05B56">
      <w:pPr>
        <w:ind w:left="360"/>
      </w:pPr>
      <w:r>
        <w:t>Harry Blanchard provided an update on the Federal Fisheries Disaster Decl</w:t>
      </w:r>
      <w:r w:rsidR="006F7255">
        <w:t>aration.</w:t>
      </w:r>
      <w:r w:rsidR="00DF1202">
        <w:t xml:space="preserve"> Currently</w:t>
      </w:r>
      <w:r w:rsidR="006F7255">
        <w:t xml:space="preserve"> the information has been submitted to the Federal government and it is being reviewed. There is no known timeline on when the review will be completed.</w:t>
      </w:r>
    </w:p>
    <w:p w14:paraId="1954D631" w14:textId="77777777" w:rsidR="006F7255" w:rsidRDefault="006F7255" w:rsidP="00A05B56">
      <w:pPr>
        <w:ind w:left="360"/>
      </w:pPr>
    </w:p>
    <w:p w14:paraId="4FA383E1" w14:textId="77777777" w:rsidR="006F7255" w:rsidRDefault="006F7255" w:rsidP="00A05B56">
      <w:pPr>
        <w:ind w:left="360"/>
      </w:pPr>
      <w:r>
        <w:t>Mitch Jurisich asked a question regarding how NOAA will look at losses (revenue loss or</w:t>
      </w:r>
      <w:r w:rsidR="00B12F5B">
        <w:t xml:space="preserve"> product loss</w:t>
      </w:r>
      <w:r>
        <w:t>)</w:t>
      </w:r>
      <w:r w:rsidR="00B12F5B">
        <w:t xml:space="preserve"> </w:t>
      </w:r>
      <w:r>
        <w:t>Harry stated that in the past it could be either one, but what has been said is that for this event it would be a revenue loss.</w:t>
      </w:r>
      <w:r w:rsidR="00B12F5B">
        <w:t xml:space="preserve"> </w:t>
      </w:r>
    </w:p>
    <w:p w14:paraId="6327CADB" w14:textId="77777777" w:rsidR="006F7255" w:rsidRDefault="006F7255" w:rsidP="00A05B56">
      <w:pPr>
        <w:ind w:left="360"/>
      </w:pPr>
    </w:p>
    <w:p w14:paraId="50DE0B3D" w14:textId="75832B1C" w:rsidR="00B12F5B" w:rsidRDefault="006F7255" w:rsidP="00A05B56">
      <w:pPr>
        <w:ind w:left="360"/>
      </w:pPr>
      <w:r>
        <w:t>Brad Robin stated that</w:t>
      </w:r>
      <w:r w:rsidR="00D13A77">
        <w:t xml:space="preserve"> it was his understanding that</w:t>
      </w:r>
      <w:r>
        <w:t xml:space="preserve"> </w:t>
      </w:r>
      <w:r w:rsidR="00B12F5B">
        <w:t>Mississippi</w:t>
      </w:r>
      <w:r>
        <w:t xml:space="preserve"> has already conquered some </w:t>
      </w:r>
      <w:r w:rsidR="00D13A77">
        <w:t>grant money</w:t>
      </w:r>
      <w:r>
        <w:t xml:space="preserve">, not for the disaster, but for the Bonnet </w:t>
      </w:r>
      <w:proofErr w:type="spellStart"/>
      <w:r>
        <w:t>Carre</w:t>
      </w:r>
      <w:proofErr w:type="spellEnd"/>
      <w:r w:rsidR="004E5696">
        <w:t xml:space="preserve"> Spillway</w:t>
      </w:r>
      <w:r w:rsidR="00D13A77">
        <w:t xml:space="preserve"> and was </w:t>
      </w:r>
      <w:r w:rsidR="004E5696">
        <w:t>wondering where Louisiana was</w:t>
      </w:r>
      <w:r w:rsidR="00D13A77">
        <w:t xml:space="preserve"> in going after such grants</w:t>
      </w:r>
      <w:r w:rsidR="00B12F5B">
        <w:t xml:space="preserve">? </w:t>
      </w:r>
      <w:r w:rsidR="00D13A77">
        <w:t xml:space="preserve">Carolina Bourque stated that </w:t>
      </w:r>
      <w:r w:rsidR="004E5696">
        <w:t>she spoke to a representative from</w:t>
      </w:r>
      <w:r w:rsidR="00D13A77">
        <w:t xml:space="preserve"> the MS </w:t>
      </w:r>
      <w:r w:rsidR="00B12F5B">
        <w:t>Department of Marine Resources</w:t>
      </w:r>
      <w:r w:rsidR="00D13A77">
        <w:t xml:space="preserve"> and they said</w:t>
      </w:r>
      <w:r w:rsidR="00B12F5B">
        <w:t xml:space="preserve"> they have not h</w:t>
      </w:r>
      <w:r>
        <w:t>e</w:t>
      </w:r>
      <w:r w:rsidR="00B12F5B">
        <w:t>ard anything yet</w:t>
      </w:r>
      <w:r w:rsidR="00D13A77">
        <w:t>. Adding that LDWF would need the information on where the grant money is coming from and how MS obtained it to move forward</w:t>
      </w:r>
    </w:p>
    <w:p w14:paraId="34250800" w14:textId="0BB0CA62" w:rsidR="00B12F5B" w:rsidRDefault="00B12F5B" w:rsidP="00B12F5B">
      <w:pPr>
        <w:pStyle w:val="ListParagraph"/>
      </w:pPr>
    </w:p>
    <w:p w14:paraId="1850D809" w14:textId="5F517EFD" w:rsidR="00B12F5B" w:rsidRDefault="00B12F5B" w:rsidP="00BE36AA">
      <w:pPr>
        <w:ind w:left="360"/>
      </w:pPr>
      <w:r>
        <w:t>Mitch stated that if we are looking at revenue</w:t>
      </w:r>
      <w:r w:rsidR="00762345">
        <w:t xml:space="preserve"> loss</w:t>
      </w:r>
      <w:r>
        <w:t xml:space="preserve"> you have to look through 2020</w:t>
      </w:r>
      <w:r w:rsidR="00762345">
        <w:t>, revenu</w:t>
      </w:r>
      <w:r w:rsidR="004E5696">
        <w:t>e loss won’t show until the 2020</w:t>
      </w:r>
      <w:r w:rsidR="00762345">
        <w:t xml:space="preserve"> year</w:t>
      </w:r>
    </w:p>
    <w:p w14:paraId="1CF464DC" w14:textId="66CE0A43" w:rsidR="00762345" w:rsidRDefault="00762345" w:rsidP="00762345"/>
    <w:p w14:paraId="1B2E2640" w14:textId="77777777" w:rsidR="0032475C" w:rsidRDefault="00762345" w:rsidP="0032475C">
      <w:pPr>
        <w:pStyle w:val="ListParagraph"/>
        <w:numPr>
          <w:ilvl w:val="0"/>
          <w:numId w:val="2"/>
        </w:numPr>
        <w:rPr>
          <w:b/>
        </w:rPr>
      </w:pPr>
      <w:r w:rsidRPr="0032475C">
        <w:rPr>
          <w:b/>
        </w:rPr>
        <w:t>The task force</w:t>
      </w:r>
      <w:r w:rsidR="004E5696" w:rsidRPr="0032475C">
        <w:rPr>
          <w:b/>
        </w:rPr>
        <w:t xml:space="preserve"> took up item C at this time, ‘To Discuss OTF Participation at the </w:t>
      </w:r>
      <w:r w:rsidR="0032475C" w:rsidRPr="0032475C">
        <w:rPr>
          <w:b/>
        </w:rPr>
        <w:t>2020 LA Fisheries Forward Summit</w:t>
      </w:r>
      <w:r w:rsidR="0032475C">
        <w:rPr>
          <w:b/>
        </w:rPr>
        <w:t>’</w:t>
      </w:r>
    </w:p>
    <w:p w14:paraId="145665A8" w14:textId="32AB2F57" w:rsidR="00762345" w:rsidRPr="0032475C" w:rsidRDefault="00762345" w:rsidP="0032475C">
      <w:pPr>
        <w:pStyle w:val="ListParagraph"/>
        <w:rPr>
          <w:b/>
        </w:rPr>
      </w:pPr>
      <w:r>
        <w:t>Mitch Jurisic</w:t>
      </w:r>
      <w:r w:rsidR="006542D3">
        <w:t>h</w:t>
      </w:r>
      <w:r>
        <w:t xml:space="preserve"> stated that it might be beneficial for the OTF to have a booth with information for participants </w:t>
      </w:r>
      <w:r w:rsidR="0032475C">
        <w:t>at this year’s LFF</w:t>
      </w:r>
      <w:r w:rsidR="006542D3">
        <w:t xml:space="preserve"> summit; the summit will be on Wednesday, March 11, 2020 from 8-4pm at the Kenner Pontchartrain Center</w:t>
      </w:r>
    </w:p>
    <w:p w14:paraId="6638ED91" w14:textId="30FEC92A" w:rsidR="006542D3" w:rsidRDefault="006542D3" w:rsidP="00762345">
      <w:pPr>
        <w:ind w:left="720"/>
      </w:pPr>
    </w:p>
    <w:p w14:paraId="397822E8" w14:textId="553DCB2B" w:rsidR="006542D3" w:rsidRDefault="0032475C" w:rsidP="00762345">
      <w:pPr>
        <w:ind w:left="720"/>
      </w:pPr>
      <w:r>
        <w:t>The task force discussed having industry related brochures and flyers to give out at the event and have the oyster industry video playing in the booth. Also discussed having information from the Oyster Fest and the State Coastal Map available for viewing</w:t>
      </w:r>
    </w:p>
    <w:p w14:paraId="70167730" w14:textId="28E76D64" w:rsidR="006542D3" w:rsidRDefault="006542D3" w:rsidP="00762345">
      <w:pPr>
        <w:ind w:left="720"/>
      </w:pPr>
    </w:p>
    <w:p w14:paraId="515C6B92" w14:textId="3B4FB800" w:rsidR="006542D3" w:rsidRDefault="006542D3" w:rsidP="00762345">
      <w:pPr>
        <w:ind w:left="720"/>
      </w:pPr>
      <w:r>
        <w:t>Jakov Jurisic moti</w:t>
      </w:r>
      <w:r w:rsidR="001D27D1">
        <w:t>oned to spend up to $3,000 for</w:t>
      </w:r>
      <w:r w:rsidR="0032475C">
        <w:t xml:space="preserve"> promotional items for the</w:t>
      </w:r>
      <w:r w:rsidR="001D3672">
        <w:t xml:space="preserve"> </w:t>
      </w:r>
      <w:r>
        <w:t>OTF booth at the L</w:t>
      </w:r>
      <w:r w:rsidR="0032475C">
        <w:t xml:space="preserve">A </w:t>
      </w:r>
      <w:r>
        <w:t>F</w:t>
      </w:r>
      <w:r w:rsidR="0032475C">
        <w:t xml:space="preserve">isheries </w:t>
      </w:r>
      <w:r>
        <w:t>F</w:t>
      </w:r>
      <w:r w:rsidR="0032475C">
        <w:t>orward</w:t>
      </w:r>
      <w:r>
        <w:t xml:space="preserve"> Summit, 2</w:t>
      </w:r>
      <w:r w:rsidRPr="006542D3">
        <w:rPr>
          <w:vertAlign w:val="superscript"/>
        </w:rPr>
        <w:t>nd</w:t>
      </w:r>
      <w:r>
        <w:t xml:space="preserve"> by</w:t>
      </w:r>
      <w:r w:rsidR="001D27D1">
        <w:t xml:space="preserve"> Peter Vujnovich</w:t>
      </w:r>
      <w:r>
        <w:t>. Motion carries.</w:t>
      </w:r>
      <w:r w:rsidR="001D3672">
        <w:t xml:space="preserve"> </w:t>
      </w:r>
    </w:p>
    <w:p w14:paraId="1AD7A7C5" w14:textId="5E4BF0B4" w:rsidR="006542D3" w:rsidRDefault="006542D3" w:rsidP="00762345">
      <w:pPr>
        <w:ind w:left="720"/>
      </w:pPr>
    </w:p>
    <w:p w14:paraId="225E15D0" w14:textId="0F173159" w:rsidR="006542D3" w:rsidRDefault="001D27D1" w:rsidP="00762345">
      <w:pPr>
        <w:ind w:left="720"/>
      </w:pPr>
      <w:r>
        <w:t xml:space="preserve">Jakov Jurisic stated that if more funding is needed </w:t>
      </w:r>
      <w:r w:rsidR="009E1236">
        <w:t>the task force can plan to take this up at the next meeting and consider additional funding</w:t>
      </w:r>
    </w:p>
    <w:p w14:paraId="5EA088AB" w14:textId="4FA7F4C4" w:rsidR="001D3672" w:rsidRDefault="001D3672" w:rsidP="00762345">
      <w:pPr>
        <w:ind w:left="720"/>
      </w:pPr>
    </w:p>
    <w:p w14:paraId="7965EB93" w14:textId="087CEC82" w:rsidR="001D3672" w:rsidRPr="009E1236" w:rsidRDefault="001D3672" w:rsidP="001D3672">
      <w:pPr>
        <w:pStyle w:val="ListParagraph"/>
        <w:numPr>
          <w:ilvl w:val="0"/>
          <w:numId w:val="2"/>
        </w:numPr>
        <w:rPr>
          <w:b/>
        </w:rPr>
      </w:pPr>
      <w:r w:rsidRPr="009E1236">
        <w:rPr>
          <w:b/>
        </w:rPr>
        <w:t>The task force discussed creating a legal committee</w:t>
      </w:r>
    </w:p>
    <w:p w14:paraId="3B89F0D9" w14:textId="60BB7D38" w:rsidR="001D3672" w:rsidRDefault="001D3672" w:rsidP="001D3672">
      <w:pPr>
        <w:ind w:left="720"/>
      </w:pPr>
      <w:r>
        <w:t xml:space="preserve">Jakov Jurisic </w:t>
      </w:r>
      <w:r w:rsidR="009E1236">
        <w:t>stated that the task force used to have a legal committee and would like to suggest</w:t>
      </w:r>
      <w:r>
        <w:t xml:space="preserve"> rec</w:t>
      </w:r>
      <w:r w:rsidR="009E1236">
        <w:t>reating the</w:t>
      </w:r>
      <w:r>
        <w:t xml:space="preserve"> committee</w:t>
      </w:r>
      <w:r w:rsidR="009E1236">
        <w:t>. Would like the committee</w:t>
      </w:r>
      <w:r w:rsidR="007949A5">
        <w:t xml:space="preserve"> to</w:t>
      </w:r>
      <w:r w:rsidR="009E1236">
        <w:t xml:space="preserve"> interview</w:t>
      </w:r>
      <w:r>
        <w:t xml:space="preserve"> attorneys outside of the department </w:t>
      </w:r>
      <w:r w:rsidR="007949A5">
        <w:t>for</w:t>
      </w:r>
      <w:r w:rsidR="009E1236">
        <w:t xml:space="preserve"> hire </w:t>
      </w:r>
    </w:p>
    <w:p w14:paraId="0402A99C" w14:textId="75318416" w:rsidR="001D3672" w:rsidRDefault="001D3672" w:rsidP="001D3672">
      <w:pPr>
        <w:ind w:left="720"/>
      </w:pPr>
    </w:p>
    <w:p w14:paraId="07A52599" w14:textId="44EE278E" w:rsidR="001D3672" w:rsidRDefault="001D3672" w:rsidP="001D3672">
      <w:pPr>
        <w:ind w:left="720"/>
      </w:pPr>
      <w:r>
        <w:t>Jakov Jurisic motioned to create a legal committee within the L</w:t>
      </w:r>
      <w:r w:rsidR="00607606">
        <w:t xml:space="preserve">A </w:t>
      </w:r>
      <w:r>
        <w:t>O</w:t>
      </w:r>
      <w:r w:rsidR="00607606">
        <w:t xml:space="preserve">yster </w:t>
      </w:r>
      <w:r>
        <w:t>T</w:t>
      </w:r>
      <w:r w:rsidR="00607606">
        <w:t xml:space="preserve">ask </w:t>
      </w:r>
      <w:r>
        <w:t>F</w:t>
      </w:r>
      <w:r w:rsidR="00607606">
        <w:t>orce</w:t>
      </w:r>
      <w:r>
        <w:t>, 2</w:t>
      </w:r>
      <w:r w:rsidRPr="001D3672">
        <w:rPr>
          <w:vertAlign w:val="superscript"/>
        </w:rPr>
        <w:t>nd</w:t>
      </w:r>
      <w:r>
        <w:t xml:space="preserve"> by Brad Robin. </w:t>
      </w:r>
      <w:r w:rsidR="00607606">
        <w:t>Motion carries</w:t>
      </w:r>
    </w:p>
    <w:p w14:paraId="604D057F" w14:textId="05D8B53A" w:rsidR="001D3672" w:rsidRDefault="001D3672" w:rsidP="001D3672">
      <w:pPr>
        <w:ind w:left="720"/>
      </w:pPr>
    </w:p>
    <w:p w14:paraId="65AD2E9C" w14:textId="5B3E7008" w:rsidR="001D3672" w:rsidRDefault="001D3672" w:rsidP="001D3672">
      <w:pPr>
        <w:ind w:left="720"/>
      </w:pPr>
      <w:r>
        <w:t>Sam Slavich</w:t>
      </w:r>
      <w:r w:rsidR="007949A5">
        <w:t xml:space="preserve"> suggested</w:t>
      </w:r>
      <w:r>
        <w:t xml:space="preserve"> that a state </w:t>
      </w:r>
      <w:r w:rsidR="007949A5">
        <w:t>attorney sit on the committee</w:t>
      </w:r>
      <w:r>
        <w:t xml:space="preserve"> as well</w:t>
      </w:r>
    </w:p>
    <w:p w14:paraId="055CD361" w14:textId="5525D600" w:rsidR="007949A5" w:rsidRDefault="007949A5" w:rsidP="001D3672">
      <w:pPr>
        <w:ind w:left="720"/>
      </w:pPr>
    </w:p>
    <w:p w14:paraId="278FACD2" w14:textId="34F5C5C7" w:rsidR="007949A5" w:rsidRDefault="007949A5" w:rsidP="001D3672">
      <w:pPr>
        <w:ind w:left="720"/>
      </w:pPr>
      <w:r>
        <w:t>The task force discussed hiring a lobbyist or consultant to set up meetings and serve as a representative for the OTF in DC</w:t>
      </w:r>
    </w:p>
    <w:p w14:paraId="545A9158" w14:textId="3186BE4D" w:rsidR="001D3672" w:rsidRDefault="001D3672" w:rsidP="001D3672">
      <w:pPr>
        <w:ind w:left="720"/>
      </w:pPr>
    </w:p>
    <w:p w14:paraId="193F67F1" w14:textId="67791892" w:rsidR="001D3672" w:rsidRDefault="001D3672" w:rsidP="001D3672">
      <w:pPr>
        <w:ind w:left="720"/>
      </w:pPr>
      <w:r>
        <w:t>Duncan Kemp stated that he would have to look into whether or not the task force can legally hire a lobbyist and he would have to look more into it before providing an official answer</w:t>
      </w:r>
    </w:p>
    <w:p w14:paraId="2BB07E7E" w14:textId="2CF17F5E" w:rsidR="001D3672" w:rsidRDefault="001D3672" w:rsidP="001D3672">
      <w:pPr>
        <w:ind w:left="720"/>
      </w:pPr>
    </w:p>
    <w:p w14:paraId="47AFF996" w14:textId="69B4DBE3" w:rsidR="001D3672" w:rsidRDefault="001D3672" w:rsidP="001D3672">
      <w:pPr>
        <w:ind w:left="720"/>
      </w:pPr>
      <w:r>
        <w:t>Dan Coulon stated that Farm Bureau has lobbyists that may be able to help the task force</w:t>
      </w:r>
    </w:p>
    <w:p w14:paraId="5F1EED73" w14:textId="1C447866" w:rsidR="00607606" w:rsidRDefault="00607606" w:rsidP="007949A5"/>
    <w:p w14:paraId="1AA74941" w14:textId="4633EFA0" w:rsidR="006542D3" w:rsidRDefault="00607606" w:rsidP="00607606">
      <w:pPr>
        <w:ind w:left="720"/>
      </w:pPr>
      <w:r>
        <w:t>M</w:t>
      </w:r>
      <w:r w:rsidR="007949A5">
        <w:t>itch Jurisich</w:t>
      </w:r>
      <w:r>
        <w:t xml:space="preserve"> appointed Jakov Jurisic and Brad Robi</w:t>
      </w:r>
      <w:r w:rsidR="007949A5">
        <w:t>n as the Legal Committee chairmen</w:t>
      </w:r>
    </w:p>
    <w:p w14:paraId="6094A46F" w14:textId="41752871" w:rsidR="00607606" w:rsidRPr="009E1236" w:rsidRDefault="00607606" w:rsidP="00607606">
      <w:pPr>
        <w:rPr>
          <w:b/>
        </w:rPr>
      </w:pPr>
    </w:p>
    <w:p w14:paraId="469D4307" w14:textId="5FD90B44" w:rsidR="00607606" w:rsidRPr="009E1236" w:rsidRDefault="00607606" w:rsidP="00607606">
      <w:pPr>
        <w:pStyle w:val="ListParagraph"/>
        <w:numPr>
          <w:ilvl w:val="0"/>
          <w:numId w:val="2"/>
        </w:numPr>
        <w:rPr>
          <w:b/>
        </w:rPr>
      </w:pPr>
      <w:r w:rsidRPr="009E1236">
        <w:rPr>
          <w:b/>
        </w:rPr>
        <w:t>The task force discussed</w:t>
      </w:r>
      <w:r w:rsidR="006928F8" w:rsidRPr="009E1236">
        <w:rPr>
          <w:b/>
        </w:rPr>
        <w:t xml:space="preserve"> the upcoming 2020 LA Alive event in Washington, D.C. </w:t>
      </w:r>
    </w:p>
    <w:p w14:paraId="36A6C20B" w14:textId="58D4F19A" w:rsidR="006928F8" w:rsidRDefault="006928F8" w:rsidP="00A934E9">
      <w:pPr>
        <w:ind w:left="720"/>
      </w:pPr>
      <w:r>
        <w:t xml:space="preserve">Mitch Jurisich asked that the task force submit a list </w:t>
      </w:r>
      <w:r w:rsidR="00A934E9">
        <w:t>of those who</w:t>
      </w:r>
      <w:r w:rsidR="00984013">
        <w:t xml:space="preserve"> need</w:t>
      </w:r>
      <w:r w:rsidR="00A934E9">
        <w:t xml:space="preserve"> wristbands for the LA Alive event</w:t>
      </w:r>
    </w:p>
    <w:p w14:paraId="72E7539C" w14:textId="77777777" w:rsidR="00A934E9" w:rsidRDefault="00A934E9" w:rsidP="00A934E9">
      <w:pPr>
        <w:ind w:left="720"/>
      </w:pPr>
    </w:p>
    <w:p w14:paraId="59FD7DB7" w14:textId="6E53F249" w:rsidR="006928F8" w:rsidRDefault="00984013" w:rsidP="006928F8">
      <w:pPr>
        <w:ind w:left="720"/>
      </w:pPr>
      <w:r>
        <w:t>Jakov m</w:t>
      </w:r>
      <w:r w:rsidR="006928F8">
        <w:t>otion</w:t>
      </w:r>
      <w:r>
        <w:t>ed that the OTF</w:t>
      </w:r>
      <w:r w:rsidR="006928F8">
        <w:t xml:space="preserve"> set up</w:t>
      </w:r>
      <w:r>
        <w:t xml:space="preserve"> meetings with the Mississippi d</w:t>
      </w:r>
      <w:r w:rsidR="006928F8">
        <w:t>elegation</w:t>
      </w:r>
      <w:r>
        <w:t xml:space="preserve"> while the task force is in Washington, D.C.</w:t>
      </w:r>
      <w:r w:rsidR="006928F8">
        <w:t xml:space="preserve"> and</w:t>
      </w:r>
      <w:r>
        <w:t xml:space="preserve"> in the instance certain delegates are not available at this time,</w:t>
      </w:r>
      <w:r w:rsidR="006928F8">
        <w:t xml:space="preserve"> the task force</w:t>
      </w:r>
      <w:r>
        <w:t xml:space="preserve"> should</w:t>
      </w:r>
      <w:r w:rsidR="006928F8">
        <w:t xml:space="preserve"> set up another trip</w:t>
      </w:r>
      <w:r>
        <w:t xml:space="preserve"> to Washington, D.C.</w:t>
      </w:r>
      <w:r w:rsidR="006928F8">
        <w:t xml:space="preserve"> to attend</w:t>
      </w:r>
      <w:r>
        <w:t xml:space="preserve"> these meetings</w:t>
      </w:r>
      <w:r w:rsidR="006928F8">
        <w:t>, 2</w:t>
      </w:r>
      <w:r w:rsidR="006928F8" w:rsidRPr="006928F8">
        <w:rPr>
          <w:vertAlign w:val="superscript"/>
        </w:rPr>
        <w:t>nd</w:t>
      </w:r>
      <w:r w:rsidR="006928F8">
        <w:t xml:space="preserve"> by Tracy Collins. Motion carries. </w:t>
      </w:r>
    </w:p>
    <w:p w14:paraId="79746E04" w14:textId="02AD92CE" w:rsidR="006928F8" w:rsidRDefault="006928F8" w:rsidP="006928F8"/>
    <w:p w14:paraId="700855AD" w14:textId="77777777" w:rsidR="006928F8" w:rsidRPr="00A934E9" w:rsidRDefault="006928F8" w:rsidP="006928F8">
      <w:pPr>
        <w:pStyle w:val="ListParagraph"/>
        <w:numPr>
          <w:ilvl w:val="0"/>
          <w:numId w:val="2"/>
        </w:numPr>
      </w:pPr>
      <w:r w:rsidRPr="00A934E9">
        <w:rPr>
          <w:b/>
        </w:rPr>
        <w:t>The task force opened the floor for the elections</w:t>
      </w:r>
      <w:r w:rsidRPr="00A934E9">
        <w:t xml:space="preserve"> </w:t>
      </w:r>
    </w:p>
    <w:p w14:paraId="6F262D13" w14:textId="77777777" w:rsidR="006928F8" w:rsidRDefault="006928F8" w:rsidP="006928F8">
      <w:pPr>
        <w:ind w:left="360"/>
      </w:pPr>
    </w:p>
    <w:p w14:paraId="65274DCB" w14:textId="445E4266" w:rsidR="006928F8" w:rsidRDefault="006928F8" w:rsidP="00984013">
      <w:r>
        <w:t>Brad Robin motioned to elect Mitch Jurisich as the OTF Chairman, 2</w:t>
      </w:r>
      <w:r w:rsidRPr="006928F8">
        <w:rPr>
          <w:vertAlign w:val="superscript"/>
        </w:rPr>
        <w:t>nd</w:t>
      </w:r>
      <w:r>
        <w:t xml:space="preserve"> by Jakov Jurisic. Motion carries.</w:t>
      </w:r>
    </w:p>
    <w:p w14:paraId="6DC9F25E" w14:textId="7763E885" w:rsidR="006928F8" w:rsidRDefault="006928F8" w:rsidP="006928F8"/>
    <w:p w14:paraId="4EDC3791" w14:textId="630A5F3B" w:rsidR="006928F8" w:rsidRDefault="006928F8" w:rsidP="00984013">
      <w:r>
        <w:t>Jakov closed nominations for chairman, 2</w:t>
      </w:r>
      <w:r w:rsidRPr="006928F8">
        <w:rPr>
          <w:vertAlign w:val="superscript"/>
        </w:rPr>
        <w:t>nd</w:t>
      </w:r>
      <w:r>
        <w:t xml:space="preserve"> by Willie Daisy. Motion carries.</w:t>
      </w:r>
    </w:p>
    <w:p w14:paraId="71032D80" w14:textId="269C32EE" w:rsidR="006928F8" w:rsidRDefault="006928F8" w:rsidP="006928F8"/>
    <w:p w14:paraId="515AA635" w14:textId="54982233" w:rsidR="006928F8" w:rsidRDefault="006928F8" w:rsidP="00984013">
      <w:r>
        <w:t>Brad Robin nominated Peter Vujnovich, 2</w:t>
      </w:r>
      <w:r w:rsidRPr="006928F8">
        <w:rPr>
          <w:vertAlign w:val="superscript"/>
        </w:rPr>
        <w:t>nd</w:t>
      </w:r>
      <w:r>
        <w:t xml:space="preserve"> by Willie Daisy.</w:t>
      </w:r>
      <w:r w:rsidR="00764913">
        <w:t xml:space="preserve"> Motion carries. </w:t>
      </w:r>
    </w:p>
    <w:p w14:paraId="2B6C9361" w14:textId="7F5EB073" w:rsidR="006928F8" w:rsidRDefault="006928F8" w:rsidP="006928F8"/>
    <w:p w14:paraId="6EA41F2A" w14:textId="1FE5E68A" w:rsidR="006928F8" w:rsidRDefault="006928F8" w:rsidP="00984013">
      <w:r>
        <w:t>Jakov Jurisic motion to close nominations, 2</w:t>
      </w:r>
      <w:r w:rsidRPr="006928F8">
        <w:rPr>
          <w:vertAlign w:val="superscript"/>
        </w:rPr>
        <w:t>nd</w:t>
      </w:r>
      <w:r>
        <w:t xml:space="preserve"> by Willie Daisy. Motion carries.</w:t>
      </w:r>
    </w:p>
    <w:p w14:paraId="51CA02B7" w14:textId="4DD7045D" w:rsidR="006928F8" w:rsidRDefault="006928F8" w:rsidP="006928F8"/>
    <w:p w14:paraId="4CCF547A" w14:textId="6B64E3C1" w:rsidR="006928F8" w:rsidRPr="00984013" w:rsidRDefault="00764913" w:rsidP="006928F8">
      <w:pPr>
        <w:rPr>
          <w:b/>
        </w:rPr>
      </w:pPr>
      <w:r w:rsidRPr="00984013">
        <w:rPr>
          <w:b/>
        </w:rPr>
        <w:t>VII. Public Comment</w:t>
      </w:r>
    </w:p>
    <w:p w14:paraId="18824C2A" w14:textId="59B0B435" w:rsidR="00764913" w:rsidRDefault="00764913" w:rsidP="006928F8"/>
    <w:p w14:paraId="6AFE43FF" w14:textId="235611D2" w:rsidR="00764913" w:rsidRPr="009C23F0" w:rsidRDefault="00764913" w:rsidP="006928F8">
      <w:r>
        <w:t xml:space="preserve">Mitch Jurisich mentioned that </w:t>
      </w:r>
      <w:r w:rsidR="00CA532E">
        <w:t>there is an ongoing battle on</w:t>
      </w:r>
      <w:r>
        <w:t xml:space="preserve"> TV</w:t>
      </w:r>
      <w:r w:rsidR="00CA532E">
        <w:t xml:space="preserve"> and in the newspaper about what’s best for building the coast. Two articles were presented to the task force, one about diversions and one about dredging. The first one titled, ‘</w:t>
      </w:r>
      <w:r w:rsidR="009C23F0">
        <w:t>Giant dredges create new delta n</w:t>
      </w:r>
      <w:r w:rsidR="00CA532E">
        <w:t>ear</w:t>
      </w:r>
      <w:r w:rsidR="009C23F0">
        <w:t xml:space="preserve"> m</w:t>
      </w:r>
      <w:r w:rsidR="00CA532E">
        <w:t xml:space="preserve">outh of the Mississippi’, while the second is titled, ‘Mid </w:t>
      </w:r>
      <w:proofErr w:type="spellStart"/>
      <w:r w:rsidR="009C23F0">
        <w:t>Barataria</w:t>
      </w:r>
      <w:proofErr w:type="spellEnd"/>
      <w:r w:rsidR="009C23F0">
        <w:t xml:space="preserve"> Sediment Diversion c</w:t>
      </w:r>
      <w:r w:rsidR="00CA532E">
        <w:t>ould</w:t>
      </w:r>
      <w:r w:rsidR="009C23F0">
        <w:t xml:space="preserve"> c</w:t>
      </w:r>
      <w:r w:rsidR="00CA532E">
        <w:t>reate</w:t>
      </w:r>
      <w:r w:rsidR="009C23F0">
        <w:t xml:space="preserve">, save 47 square miles of land over 50 years.’ Diversions are at the expense of all of the fisheries and it </w:t>
      </w:r>
      <w:r w:rsidR="009C23F0" w:rsidRPr="009C23F0">
        <w:t>could</w:t>
      </w:r>
      <w:r w:rsidR="009C23F0">
        <w:rPr>
          <w:u w:val="single"/>
        </w:rPr>
        <w:t xml:space="preserve"> </w:t>
      </w:r>
      <w:r w:rsidR="009C23F0">
        <w:t>create land, but that doesn’t mean it is going to. Dredges down at the mouth of the River last year built 2700 acres of land and this year they are projected to build 9,000 acres. Would like the task force to work closely with CRPA to make some changes and implement more dredging</w:t>
      </w:r>
    </w:p>
    <w:p w14:paraId="3A4AC829" w14:textId="61EDA8FB" w:rsidR="00764913" w:rsidRDefault="00764913" w:rsidP="006928F8"/>
    <w:p w14:paraId="7578938D" w14:textId="5D20E93E" w:rsidR="00764913" w:rsidRDefault="00F54A20" w:rsidP="006928F8">
      <w:r>
        <w:t>Jakov Jurisi</w:t>
      </w:r>
      <w:r w:rsidR="00CA532E">
        <w:t xml:space="preserve">c stated that LDWD recently requested for </w:t>
      </w:r>
      <w:r w:rsidR="009C23F0">
        <w:t>all</w:t>
      </w:r>
      <w:r w:rsidR="00CA532E">
        <w:t xml:space="preserve"> task force members to provide verification and the status of their representing organizations. Jakov provided the chairman with his verification and credentials.</w:t>
      </w:r>
    </w:p>
    <w:p w14:paraId="34A4C66B" w14:textId="305CBBBB" w:rsidR="00764913" w:rsidRDefault="00764913" w:rsidP="006928F8"/>
    <w:p w14:paraId="709ACBFF" w14:textId="5F0A6031" w:rsidR="00764913" w:rsidRPr="00984013" w:rsidRDefault="00764913" w:rsidP="006928F8">
      <w:pPr>
        <w:rPr>
          <w:b/>
        </w:rPr>
      </w:pPr>
      <w:r w:rsidRPr="00984013">
        <w:rPr>
          <w:b/>
        </w:rPr>
        <w:t xml:space="preserve">VIII. Next meeting set for </w:t>
      </w:r>
      <w:r w:rsidR="00F54A20" w:rsidRPr="00984013">
        <w:rPr>
          <w:b/>
        </w:rPr>
        <w:t>Tuesday, February 11, 2020</w:t>
      </w:r>
      <w:r w:rsidR="00984013">
        <w:rPr>
          <w:b/>
        </w:rPr>
        <w:t xml:space="preserve"> for 1:00pm</w:t>
      </w:r>
      <w:r w:rsidR="00EA6080" w:rsidRPr="00984013">
        <w:rPr>
          <w:b/>
        </w:rPr>
        <w:t xml:space="preserve"> Lakefront Airport.</w:t>
      </w:r>
    </w:p>
    <w:p w14:paraId="6A70F0C5" w14:textId="7E97516C" w:rsidR="00EA6080" w:rsidRDefault="00EA6080" w:rsidP="006928F8">
      <w:r>
        <w:t>The task force set a joint Public-Private Oyster Seed Grounds and Legislative Committee meeting for 9:30am</w:t>
      </w:r>
      <w:r w:rsidR="002A1356">
        <w:t xml:space="preserve"> prior to the full task force meeting</w:t>
      </w:r>
    </w:p>
    <w:p w14:paraId="3A371307" w14:textId="6DE1BEB2" w:rsidR="00764913" w:rsidRDefault="00764913" w:rsidP="006928F8"/>
    <w:p w14:paraId="085D93A0" w14:textId="7E45F448" w:rsidR="00764913" w:rsidRPr="00984013" w:rsidRDefault="00764913" w:rsidP="006928F8">
      <w:pPr>
        <w:rPr>
          <w:b/>
        </w:rPr>
      </w:pPr>
      <w:r w:rsidRPr="00984013">
        <w:rPr>
          <w:b/>
        </w:rPr>
        <w:t xml:space="preserve">IX. </w:t>
      </w:r>
      <w:r w:rsidR="00EA6080" w:rsidRPr="00984013">
        <w:rPr>
          <w:b/>
        </w:rPr>
        <w:t xml:space="preserve">Tracy Collins </w:t>
      </w:r>
      <w:r w:rsidRPr="00984013">
        <w:rPr>
          <w:b/>
        </w:rPr>
        <w:t>motioned to adjourn, 2</w:t>
      </w:r>
      <w:r w:rsidRPr="00984013">
        <w:rPr>
          <w:b/>
          <w:vertAlign w:val="superscript"/>
        </w:rPr>
        <w:t>nd</w:t>
      </w:r>
      <w:r w:rsidRPr="00984013">
        <w:rPr>
          <w:b/>
        </w:rPr>
        <w:t xml:space="preserve"> by </w:t>
      </w:r>
      <w:r w:rsidR="00EA6080" w:rsidRPr="00984013">
        <w:rPr>
          <w:b/>
        </w:rPr>
        <w:t>Willie Daisy. Motion carries.</w:t>
      </w:r>
    </w:p>
    <w:p w14:paraId="64554B46" w14:textId="77777777" w:rsidR="006928F8" w:rsidRPr="004B0A14" w:rsidRDefault="006928F8" w:rsidP="006928F8">
      <w:pPr>
        <w:ind w:left="720"/>
      </w:pPr>
    </w:p>
    <w:sectPr w:rsidR="006928F8" w:rsidRPr="004B0A14" w:rsidSect="003D67B0">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FBDF" w14:textId="77777777" w:rsidR="004564B7" w:rsidRDefault="004564B7" w:rsidP="00420B53">
      <w:r>
        <w:separator/>
      </w:r>
    </w:p>
  </w:endnote>
  <w:endnote w:type="continuationSeparator" w:id="0">
    <w:p w14:paraId="4EB2A75C" w14:textId="77777777" w:rsidR="004564B7" w:rsidRDefault="004564B7" w:rsidP="004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359B" w14:textId="77777777" w:rsidR="004564B7" w:rsidRDefault="004564B7" w:rsidP="00420B53">
      <w:r>
        <w:separator/>
      </w:r>
    </w:p>
  </w:footnote>
  <w:footnote w:type="continuationSeparator" w:id="0">
    <w:p w14:paraId="2D5845A5" w14:textId="77777777" w:rsidR="004564B7" w:rsidRDefault="004564B7" w:rsidP="0042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08B3" w14:textId="18AEC021" w:rsidR="00420B53" w:rsidRDefault="00420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C46C" w14:textId="030D76DA" w:rsidR="00420B53" w:rsidRDefault="00420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BF5E" w14:textId="67C55730" w:rsidR="00420B53" w:rsidRDefault="00420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048B7"/>
    <w:multiLevelType w:val="hybridMultilevel"/>
    <w:tmpl w:val="182A7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85482"/>
    <w:multiLevelType w:val="hybridMultilevel"/>
    <w:tmpl w:val="E8E8ABFE"/>
    <w:lvl w:ilvl="0" w:tplc="BDD4F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E7C"/>
    <w:multiLevelType w:val="hybridMultilevel"/>
    <w:tmpl w:val="90860DE6"/>
    <w:lvl w:ilvl="0" w:tplc="9DA8A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7625B"/>
    <w:multiLevelType w:val="hybridMultilevel"/>
    <w:tmpl w:val="A6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94CD9"/>
    <w:multiLevelType w:val="hybridMultilevel"/>
    <w:tmpl w:val="0B66B244"/>
    <w:lvl w:ilvl="0" w:tplc="B7E2D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AA"/>
    <w:rsid w:val="001863F1"/>
    <w:rsid w:val="001A46CE"/>
    <w:rsid w:val="001D27D1"/>
    <w:rsid w:val="001D3672"/>
    <w:rsid w:val="002A1356"/>
    <w:rsid w:val="00300C11"/>
    <w:rsid w:val="0032475C"/>
    <w:rsid w:val="003C4AA7"/>
    <w:rsid w:val="003D67B0"/>
    <w:rsid w:val="004008C3"/>
    <w:rsid w:val="00420B53"/>
    <w:rsid w:val="00423E4C"/>
    <w:rsid w:val="00434476"/>
    <w:rsid w:val="004564B7"/>
    <w:rsid w:val="004B0A14"/>
    <w:rsid w:val="004E5696"/>
    <w:rsid w:val="005F4660"/>
    <w:rsid w:val="00607606"/>
    <w:rsid w:val="006542D3"/>
    <w:rsid w:val="006928F8"/>
    <w:rsid w:val="006A2C48"/>
    <w:rsid w:val="006F7255"/>
    <w:rsid w:val="00762345"/>
    <w:rsid w:val="00764913"/>
    <w:rsid w:val="00793650"/>
    <w:rsid w:val="007949A5"/>
    <w:rsid w:val="00853241"/>
    <w:rsid w:val="008B13D8"/>
    <w:rsid w:val="00984013"/>
    <w:rsid w:val="009C23F0"/>
    <w:rsid w:val="009E1236"/>
    <w:rsid w:val="00A05B56"/>
    <w:rsid w:val="00A57B8A"/>
    <w:rsid w:val="00A934E9"/>
    <w:rsid w:val="00AC4BAA"/>
    <w:rsid w:val="00B12F5B"/>
    <w:rsid w:val="00B14B45"/>
    <w:rsid w:val="00B5721C"/>
    <w:rsid w:val="00B60E9F"/>
    <w:rsid w:val="00B83C8F"/>
    <w:rsid w:val="00BE36AA"/>
    <w:rsid w:val="00C91183"/>
    <w:rsid w:val="00CA532E"/>
    <w:rsid w:val="00CA5957"/>
    <w:rsid w:val="00D13A77"/>
    <w:rsid w:val="00D47F1E"/>
    <w:rsid w:val="00DF1202"/>
    <w:rsid w:val="00E570D7"/>
    <w:rsid w:val="00EA6080"/>
    <w:rsid w:val="00F01625"/>
    <w:rsid w:val="00F54A20"/>
    <w:rsid w:val="00F7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77DD"/>
  <w15:chartTrackingRefBased/>
  <w15:docId w15:val="{D21300AB-BAC2-4F49-BB58-749F12F6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AA"/>
    <w:pPr>
      <w:ind w:left="720"/>
      <w:contextualSpacing/>
    </w:pPr>
  </w:style>
  <w:style w:type="paragraph" w:styleId="Header">
    <w:name w:val="header"/>
    <w:basedOn w:val="Normal"/>
    <w:link w:val="HeaderChar"/>
    <w:uiPriority w:val="99"/>
    <w:unhideWhenUsed/>
    <w:rsid w:val="00420B53"/>
    <w:pPr>
      <w:tabs>
        <w:tab w:val="center" w:pos="4680"/>
        <w:tab w:val="right" w:pos="9360"/>
      </w:tabs>
    </w:pPr>
  </w:style>
  <w:style w:type="character" w:customStyle="1" w:styleId="HeaderChar">
    <w:name w:val="Header Char"/>
    <w:basedOn w:val="DefaultParagraphFont"/>
    <w:link w:val="Header"/>
    <w:uiPriority w:val="99"/>
    <w:rsid w:val="00420B53"/>
  </w:style>
  <w:style w:type="paragraph" w:styleId="Footer">
    <w:name w:val="footer"/>
    <w:basedOn w:val="Normal"/>
    <w:link w:val="FooterChar"/>
    <w:uiPriority w:val="99"/>
    <w:unhideWhenUsed/>
    <w:rsid w:val="00420B53"/>
    <w:pPr>
      <w:tabs>
        <w:tab w:val="center" w:pos="4680"/>
        <w:tab w:val="right" w:pos="9360"/>
      </w:tabs>
    </w:pPr>
  </w:style>
  <w:style w:type="character" w:customStyle="1" w:styleId="FooterChar">
    <w:name w:val="Footer Char"/>
    <w:basedOn w:val="DefaultParagraphFont"/>
    <w:link w:val="Footer"/>
    <w:uiPriority w:val="99"/>
    <w:rsid w:val="0042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10</cp:revision>
  <dcterms:created xsi:type="dcterms:W3CDTF">2020-01-22T20:44:00Z</dcterms:created>
  <dcterms:modified xsi:type="dcterms:W3CDTF">2020-02-13T19:03:00Z</dcterms:modified>
</cp:coreProperties>
</file>